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60"/>
        <w:tblW w:w="9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7"/>
        <w:gridCol w:w="2415"/>
      </w:tblGrid>
      <w:tr w:rsidR="00CD462A" w14:paraId="323D28CC" w14:textId="77777777" w:rsidTr="00652EEA">
        <w:trPr>
          <w:cantSplit/>
          <w:trHeight w:val="1216"/>
        </w:trPr>
        <w:tc>
          <w:tcPr>
            <w:tcW w:w="7097" w:type="dxa"/>
          </w:tcPr>
          <w:p w14:paraId="293A2E2D" w14:textId="77777777" w:rsidR="00CD462A" w:rsidRDefault="00CD462A" w:rsidP="00850676">
            <w:pPr>
              <w:pStyle w:val="Topptekst"/>
              <w:tabs>
                <w:tab w:val="clear" w:pos="4536"/>
              </w:tabs>
              <w:rPr>
                <w:rFonts w:cs="Arial"/>
                <w:bCs/>
                <w:sz w:val="28"/>
              </w:rPr>
            </w:pPr>
            <w:r>
              <w:rPr>
                <w:bCs/>
              </w:rPr>
              <w:t>Fiskå skole</w:t>
            </w:r>
          </w:p>
          <w:p w14:paraId="380A329D" w14:textId="77777777" w:rsidR="00CD462A" w:rsidRDefault="00CD462A" w:rsidP="00850676">
            <w:pPr>
              <w:pStyle w:val="Topptekst"/>
              <w:tabs>
                <w:tab w:val="clear" w:pos="4536"/>
                <w:tab w:val="right" w:pos="6861"/>
              </w:tabs>
              <w:rPr>
                <w:rFonts w:cs="Arial"/>
                <w:b/>
                <w:spacing w:val="20"/>
              </w:rPr>
            </w:pPr>
            <w:r>
              <w:rPr>
                <w:rFonts w:cs="Arial"/>
                <w:bCs/>
                <w:spacing w:val="20"/>
              </w:rPr>
              <w:t>Rektor</w:t>
            </w:r>
          </w:p>
        </w:tc>
        <w:tc>
          <w:tcPr>
            <w:tcW w:w="2415" w:type="dxa"/>
          </w:tcPr>
          <w:p w14:paraId="7A4488B3" w14:textId="77777777" w:rsidR="00CD462A" w:rsidRDefault="00CD462A" w:rsidP="0085067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</w:p>
        </w:tc>
      </w:tr>
    </w:tbl>
    <w:tbl>
      <w:tblPr>
        <w:tblW w:w="958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652EEA" w14:paraId="66DE6CD1" w14:textId="77777777" w:rsidTr="00AC2F39">
        <w:trPr>
          <w:trHeight w:val="620"/>
        </w:trPr>
        <w:tc>
          <w:tcPr>
            <w:tcW w:w="9585" w:type="dxa"/>
          </w:tcPr>
          <w:p w14:paraId="08595A00" w14:textId="77777777" w:rsidR="00652EEA" w:rsidRDefault="00652EEA" w:rsidP="00AC2F39">
            <w:bookmarkStart w:id="0" w:name="Adresselinje_1"/>
            <w:bookmarkStart w:id="1" w:name="Adresselinje_7"/>
            <w:bookmarkEnd w:id="0"/>
            <w:bookmarkEnd w:id="1"/>
            <w:r>
              <w:t>Medlemmer</w:t>
            </w:r>
          </w:p>
        </w:tc>
      </w:tr>
    </w:tbl>
    <w:p w14:paraId="7E017E51" w14:textId="16A82DC0" w:rsidR="00652EEA" w:rsidRDefault="00652EEA" w:rsidP="00652EEA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kern w:val="20"/>
        </w:rPr>
      </w:pPr>
      <w:r>
        <w:rPr>
          <w:kern w:val="20"/>
        </w:rPr>
        <w:tab/>
        <w:t xml:space="preserve">Kristiansand, </w:t>
      </w:r>
      <w:r>
        <w:rPr>
          <w:kern w:val="20"/>
        </w:rPr>
        <w:fldChar w:fldCharType="begin"/>
      </w:r>
      <w:r>
        <w:rPr>
          <w:kern w:val="20"/>
        </w:rPr>
        <w:instrText xml:space="preserve"> TIME \@ "d. MMMM yyyy" </w:instrText>
      </w:r>
      <w:r>
        <w:rPr>
          <w:kern w:val="20"/>
        </w:rPr>
        <w:fldChar w:fldCharType="separate"/>
      </w:r>
      <w:r w:rsidR="00C32C44">
        <w:rPr>
          <w:noProof/>
          <w:kern w:val="20"/>
        </w:rPr>
        <w:t>12. april 2023</w:t>
      </w:r>
      <w:r>
        <w:rPr>
          <w:kern w:val="20"/>
        </w:rPr>
        <w:fldChar w:fldCharType="end"/>
      </w:r>
    </w:p>
    <w:p w14:paraId="6D6192DC" w14:textId="77777777" w:rsidR="00E41B25" w:rsidRDefault="00E41B25" w:rsidP="00652EEA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i/>
          <w:kern w:val="20"/>
        </w:rPr>
      </w:pPr>
    </w:p>
    <w:p w14:paraId="1A57D4F3" w14:textId="77777777" w:rsidR="00652EEA" w:rsidRDefault="00652EEA" w:rsidP="00652EEA">
      <w:pPr>
        <w:tabs>
          <w:tab w:val="left" w:pos="2835"/>
          <w:tab w:val="left" w:pos="6237"/>
          <w:tab w:val="left" w:pos="6946"/>
        </w:tabs>
        <w:rPr>
          <w:b/>
        </w:rPr>
      </w:pPr>
    </w:p>
    <w:p w14:paraId="36913AEE" w14:textId="69BED43E" w:rsidR="00652EEA" w:rsidRDefault="00652EEA" w:rsidP="00652EEA">
      <w:pPr>
        <w:tabs>
          <w:tab w:val="left" w:pos="2835"/>
          <w:tab w:val="left" w:pos="6237"/>
          <w:tab w:val="left" w:pos="6946"/>
        </w:tabs>
        <w:rPr>
          <w:b/>
        </w:rPr>
      </w:pPr>
      <w:r>
        <w:rPr>
          <w:b/>
        </w:rPr>
        <w:t xml:space="preserve">Referat fra møte i samarbeidsutvalget og skolemiljøutvalg </w:t>
      </w:r>
      <w:r w:rsidR="00EF4450">
        <w:rPr>
          <w:b/>
        </w:rPr>
        <w:t>onsdag 12.04</w:t>
      </w:r>
      <w:r>
        <w:rPr>
          <w:b/>
        </w:rPr>
        <w:t>.23</w:t>
      </w:r>
    </w:p>
    <w:p w14:paraId="7C8E8F54" w14:textId="77777777" w:rsidR="00652EEA" w:rsidRDefault="00652EEA" w:rsidP="00652EEA"/>
    <w:p w14:paraId="041D85AD" w14:textId="77777777" w:rsidR="00652EEA" w:rsidRDefault="00652EEA" w:rsidP="00652EEA">
      <w:r>
        <w:t xml:space="preserve">Samarbeidsutvalget og miljøutvalget ved Fiskå skole hadde møte på personalrommet </w:t>
      </w:r>
    </w:p>
    <w:p w14:paraId="7B9DF092" w14:textId="59E6EECC" w:rsidR="00652EEA" w:rsidRDefault="00EF4450" w:rsidP="00652EEA">
      <w:r>
        <w:t>K</w:t>
      </w:r>
      <w:r w:rsidR="00652EEA">
        <w:t>l</w:t>
      </w:r>
      <w:r>
        <w:t>.</w:t>
      </w:r>
      <w:r w:rsidR="00652EEA">
        <w:t xml:space="preserve"> 17:30 </w:t>
      </w:r>
      <w:r>
        <w:t>onsdag</w:t>
      </w:r>
      <w:r w:rsidR="00652EEA">
        <w:t xml:space="preserve"> den </w:t>
      </w:r>
      <w:r>
        <w:t>12.04</w:t>
      </w:r>
      <w:r w:rsidR="00741BCD">
        <w:t>.23</w:t>
      </w:r>
    </w:p>
    <w:p w14:paraId="7523101D" w14:textId="77777777" w:rsidR="00652EEA" w:rsidRDefault="00652EEA" w:rsidP="00652EEA">
      <w:pPr>
        <w:rPr>
          <w:b/>
        </w:rPr>
      </w:pPr>
    </w:p>
    <w:p w14:paraId="5D2E2B22" w14:textId="41173E7C" w:rsidR="00652EEA" w:rsidRDefault="00652EEA" w:rsidP="00652EEA">
      <w:r>
        <w:rPr>
          <w:b/>
        </w:rPr>
        <w:t>Til stede:</w:t>
      </w:r>
      <w:r>
        <w:t xml:space="preserve"> Kjetil Bjørnhom, Wenche Drange, Jens Magnus Jensen,</w:t>
      </w:r>
      <w:r w:rsidR="00EF4450">
        <w:t xml:space="preserve"> </w:t>
      </w:r>
      <w:r>
        <w:t>Oskar S. Pettersen, Isak Ravnevand og Oddvar Vik</w:t>
      </w:r>
    </w:p>
    <w:p w14:paraId="4F39A845" w14:textId="5EA798C6" w:rsidR="00652EEA" w:rsidRDefault="00652EEA" w:rsidP="00652EEA">
      <w:r>
        <w:rPr>
          <w:b/>
        </w:rPr>
        <w:t>Forfall:</w:t>
      </w:r>
      <w:r>
        <w:t xml:space="preserve"> </w:t>
      </w:r>
      <w:r w:rsidR="00145EE9">
        <w:rPr>
          <w:lang w:eastAsia="no-NO"/>
        </w:rPr>
        <w:t>Helen Snø Greenwood</w:t>
      </w:r>
      <w:r w:rsidR="00275025">
        <w:rPr>
          <w:lang w:eastAsia="no-NO"/>
        </w:rPr>
        <w:t xml:space="preserve"> og</w:t>
      </w:r>
      <w:r w:rsidR="006C211A" w:rsidRPr="006C211A">
        <w:t xml:space="preserve"> </w:t>
      </w:r>
      <w:r w:rsidR="006C211A">
        <w:t>Jørgen Pettersen</w:t>
      </w:r>
    </w:p>
    <w:p w14:paraId="2A73F986" w14:textId="265028F4" w:rsidR="00CD462A" w:rsidRDefault="00CD462A" w:rsidP="00CD462A"/>
    <w:p w14:paraId="3E384732" w14:textId="77777777" w:rsidR="00CD462A" w:rsidRDefault="00CD462A" w:rsidP="00CD462A"/>
    <w:p w14:paraId="101027E0" w14:textId="77777777" w:rsidR="00CD462A" w:rsidRDefault="00CD462A" w:rsidP="00CD462A">
      <w:pPr>
        <w:rPr>
          <w:b/>
          <w:bCs/>
        </w:rPr>
      </w:pPr>
      <w:r>
        <w:rPr>
          <w:b/>
          <w:bCs/>
        </w:rPr>
        <w:t>Saksliste:</w:t>
      </w:r>
    </w:p>
    <w:p w14:paraId="56D686A1" w14:textId="77777777" w:rsidR="00CD462A" w:rsidRDefault="00CD462A" w:rsidP="00CD462A">
      <w:pPr>
        <w:rPr>
          <w:b/>
          <w:bCs/>
        </w:rPr>
      </w:pPr>
    </w:p>
    <w:p w14:paraId="3A4F616C" w14:textId="77777777" w:rsidR="00145EE9" w:rsidRDefault="00145EE9" w:rsidP="00145EE9">
      <w:pPr>
        <w:rPr>
          <w:b/>
          <w:bCs/>
        </w:rPr>
      </w:pPr>
      <w:r>
        <w:rPr>
          <w:b/>
          <w:bCs/>
        </w:rPr>
        <w:t>07/23</w:t>
      </w:r>
      <w:r>
        <w:rPr>
          <w:b/>
          <w:bCs/>
        </w:rPr>
        <w:tab/>
        <w:t>Godkjenning av møteinnkalling</w:t>
      </w:r>
    </w:p>
    <w:p w14:paraId="7E6772DC" w14:textId="2DF6A10C" w:rsidR="00A9416B" w:rsidRPr="00275025" w:rsidRDefault="00A255A9" w:rsidP="00A9416B">
      <w:pPr>
        <w:pStyle w:val="Listeavsnitt"/>
        <w:numPr>
          <w:ilvl w:val="0"/>
          <w:numId w:val="21"/>
        </w:numPr>
      </w:pPr>
      <w:r w:rsidRPr="00275025">
        <w:t>Ingen merknader</w:t>
      </w:r>
    </w:p>
    <w:p w14:paraId="12594A1F" w14:textId="77777777" w:rsidR="00145EE9" w:rsidRDefault="00145EE9" w:rsidP="00145EE9">
      <w:pPr>
        <w:rPr>
          <w:b/>
          <w:bCs/>
        </w:rPr>
      </w:pPr>
    </w:p>
    <w:p w14:paraId="067D5198" w14:textId="77777777" w:rsidR="00145EE9" w:rsidRDefault="00145EE9" w:rsidP="00145EE9">
      <w:pPr>
        <w:rPr>
          <w:b/>
          <w:bCs/>
        </w:rPr>
      </w:pPr>
      <w:r>
        <w:rPr>
          <w:b/>
          <w:bCs/>
        </w:rPr>
        <w:t xml:space="preserve">08/23 </w:t>
      </w:r>
      <w:r>
        <w:rPr>
          <w:b/>
          <w:bCs/>
        </w:rPr>
        <w:tab/>
        <w:t>Orientering - info fra elevene</w:t>
      </w:r>
    </w:p>
    <w:p w14:paraId="6619325F" w14:textId="6A23B257" w:rsidR="00A255A9" w:rsidRDefault="006A174F" w:rsidP="00A255A9">
      <w:pPr>
        <w:pStyle w:val="Listeavsnitt"/>
        <w:numPr>
          <w:ilvl w:val="0"/>
          <w:numId w:val="21"/>
        </w:numPr>
      </w:pPr>
      <w:r>
        <w:t xml:space="preserve">Neste uke skal elevene ha temauke. </w:t>
      </w:r>
    </w:p>
    <w:p w14:paraId="3FC87C31" w14:textId="1796887F" w:rsidR="00055840" w:rsidRDefault="00055840" w:rsidP="00993286">
      <w:pPr>
        <w:pStyle w:val="Listeavsnitt"/>
        <w:numPr>
          <w:ilvl w:val="1"/>
          <w:numId w:val="21"/>
        </w:numPr>
      </w:pPr>
      <w:r>
        <w:t>Py</w:t>
      </w:r>
      <w:r w:rsidR="00CC41C3">
        <w:t>j</w:t>
      </w:r>
      <w:r>
        <w:t>amasdag for å «varme opp» klassene</w:t>
      </w:r>
    </w:p>
    <w:p w14:paraId="2CAF5964" w14:textId="750349F5" w:rsidR="00055840" w:rsidRDefault="00055840" w:rsidP="00993286">
      <w:pPr>
        <w:pStyle w:val="Listeavsnitt"/>
        <w:numPr>
          <w:ilvl w:val="1"/>
          <w:numId w:val="21"/>
        </w:numPr>
      </w:pPr>
      <w:r>
        <w:t>«</w:t>
      </w:r>
      <w:proofErr w:type="spellStart"/>
      <w:r>
        <w:t>After</w:t>
      </w:r>
      <w:proofErr w:type="spellEnd"/>
      <w:r w:rsidR="005502A6">
        <w:t xml:space="preserve"> </w:t>
      </w:r>
      <w:r w:rsidR="00CC41C3">
        <w:t>s</w:t>
      </w:r>
      <w:r>
        <w:t>ki» for å få med noen av de som ikke gidder</w:t>
      </w:r>
    </w:p>
    <w:p w14:paraId="49DB2EBB" w14:textId="1A393371" w:rsidR="00055840" w:rsidRDefault="00055840" w:rsidP="00993286">
      <w:pPr>
        <w:pStyle w:val="Listeavsnitt"/>
        <w:numPr>
          <w:ilvl w:val="1"/>
          <w:numId w:val="21"/>
        </w:numPr>
      </w:pPr>
      <w:r>
        <w:t>«Mafia</w:t>
      </w:r>
      <w:r w:rsidR="005502A6">
        <w:t xml:space="preserve"> </w:t>
      </w:r>
      <w:r>
        <w:t xml:space="preserve">dag» </w:t>
      </w:r>
      <w:r w:rsidR="003152E3">
        <w:t xml:space="preserve">for en </w:t>
      </w:r>
      <w:r w:rsidR="004B1C27">
        <w:t>avslutning</w:t>
      </w:r>
      <w:r w:rsidR="003152E3">
        <w:t xml:space="preserve"> og finale</w:t>
      </w:r>
    </w:p>
    <w:p w14:paraId="473A55CF" w14:textId="0F70B32E" w:rsidR="003152E3" w:rsidRDefault="003152E3" w:rsidP="00993286">
      <w:pPr>
        <w:pStyle w:val="Listeavsnitt"/>
        <w:numPr>
          <w:ilvl w:val="1"/>
          <w:numId w:val="21"/>
        </w:numPr>
      </w:pPr>
      <w:r>
        <w:t>Småpremier hver dag</w:t>
      </w:r>
      <w:r w:rsidR="00993286">
        <w:t xml:space="preserve"> for kreativitet og engasjement </w:t>
      </w:r>
    </w:p>
    <w:p w14:paraId="558D0386" w14:textId="479EB13F" w:rsidR="00993286" w:rsidRDefault="00993286" w:rsidP="00993286">
      <w:pPr>
        <w:pStyle w:val="Listeavsnitt"/>
        <w:numPr>
          <w:ilvl w:val="0"/>
          <w:numId w:val="21"/>
        </w:numPr>
      </w:pPr>
      <w:r>
        <w:t>Elevene ønsker å ha bomberommet enda mere åpent</w:t>
      </w:r>
      <w:r w:rsidR="006E7DED">
        <w:t xml:space="preserve">. Utfordringen er å ha nok vakter. Når våren </w:t>
      </w:r>
      <w:r w:rsidR="004B1C27">
        <w:t>kommer,</w:t>
      </w:r>
      <w:r w:rsidR="006E7DED">
        <w:t xml:space="preserve"> kan vi være ute</w:t>
      </w:r>
      <w:r w:rsidR="005C5DD3">
        <w:t>. Biblioteket fungerer bra</w:t>
      </w:r>
    </w:p>
    <w:p w14:paraId="0816EE11" w14:textId="7817D376" w:rsidR="00093D8F" w:rsidRDefault="00093D8F" w:rsidP="00993286">
      <w:pPr>
        <w:pStyle w:val="Listeavsnitt"/>
        <w:numPr>
          <w:ilvl w:val="0"/>
          <w:numId w:val="21"/>
        </w:numPr>
      </w:pPr>
      <w:r>
        <w:t xml:space="preserve">På 10 trinn er </w:t>
      </w:r>
      <w:r w:rsidR="006649BD">
        <w:t>det litt stress</w:t>
      </w:r>
      <w:r>
        <w:t xml:space="preserve"> </w:t>
      </w:r>
      <w:proofErr w:type="spellStart"/>
      <w:r>
        <w:t>pga</w:t>
      </w:r>
      <w:proofErr w:type="spellEnd"/>
      <w:r>
        <w:t xml:space="preserve"> kommende eksamen</w:t>
      </w:r>
      <w:r w:rsidR="000746E0">
        <w:t>. Første ordentlige test som man møter i skolesystemet.</w:t>
      </w:r>
    </w:p>
    <w:p w14:paraId="2A3D7230" w14:textId="4930B61B" w:rsidR="00135AEF" w:rsidRDefault="00135AEF" w:rsidP="00993286">
      <w:pPr>
        <w:pStyle w:val="Listeavsnitt"/>
        <w:numPr>
          <w:ilvl w:val="0"/>
          <w:numId w:val="21"/>
        </w:numPr>
      </w:pPr>
      <w:r>
        <w:t xml:space="preserve">Det er vår og det blir </w:t>
      </w:r>
      <w:r w:rsidR="004B1C27">
        <w:t>lysere,</w:t>
      </w:r>
      <w:r>
        <w:t xml:space="preserve"> og stemningen er litt mere oppe</w:t>
      </w:r>
    </w:p>
    <w:p w14:paraId="4B6BC480" w14:textId="42D4E0A0" w:rsidR="00927FB4" w:rsidRDefault="00927FB4" w:rsidP="00993286">
      <w:pPr>
        <w:pStyle w:val="Listeavsnitt"/>
        <w:numPr>
          <w:ilvl w:val="0"/>
          <w:numId w:val="21"/>
        </w:numPr>
      </w:pPr>
      <w:r>
        <w:t>Gøy med ballet</w:t>
      </w:r>
      <w:r w:rsidR="004B1C27">
        <w:t>, noen få utfordringer, men veldig gøy. Noen elever forsvant litt tidlig utover kvelden.</w:t>
      </w:r>
    </w:p>
    <w:p w14:paraId="10AFEEE4" w14:textId="77777777" w:rsidR="00145EE9" w:rsidRDefault="00145EE9" w:rsidP="00145EE9">
      <w:pPr>
        <w:rPr>
          <w:b/>
          <w:bCs/>
        </w:rPr>
      </w:pPr>
    </w:p>
    <w:p w14:paraId="486C5CEC" w14:textId="09B9D8BD" w:rsidR="00145EE9" w:rsidRDefault="00145EE9" w:rsidP="00145EE9">
      <w:pPr>
        <w:rPr>
          <w:b/>
          <w:bCs/>
        </w:rPr>
      </w:pPr>
      <w:r>
        <w:rPr>
          <w:b/>
          <w:bCs/>
        </w:rPr>
        <w:t>09/23</w:t>
      </w:r>
      <w:r>
        <w:rPr>
          <w:b/>
          <w:bCs/>
        </w:rPr>
        <w:tab/>
        <w:t xml:space="preserve">Orientering </w:t>
      </w:r>
      <w:r w:rsidR="00D3205A">
        <w:rPr>
          <w:b/>
          <w:bCs/>
        </w:rPr>
        <w:t>–</w:t>
      </w:r>
      <w:r>
        <w:rPr>
          <w:b/>
          <w:bCs/>
        </w:rPr>
        <w:t xml:space="preserve"> info fra FAU</w:t>
      </w:r>
    </w:p>
    <w:p w14:paraId="00359724" w14:textId="1D2A419B" w:rsidR="00145EE9" w:rsidRPr="00275025" w:rsidRDefault="00D3205A" w:rsidP="00C54B26">
      <w:pPr>
        <w:pStyle w:val="Listeavsnitt"/>
        <w:numPr>
          <w:ilvl w:val="0"/>
          <w:numId w:val="22"/>
        </w:numPr>
      </w:pPr>
      <w:r w:rsidRPr="00275025">
        <w:t>Skryt til elevene for å ta et oppgjør med oppvekstutvalget når det gjelder seksualundervisning i skolen</w:t>
      </w:r>
      <w:r w:rsidR="001D4036" w:rsidRPr="00275025">
        <w:t>.</w:t>
      </w:r>
    </w:p>
    <w:p w14:paraId="74E99E5A" w14:textId="7AB0BAC8" w:rsidR="001D4036" w:rsidRPr="00275025" w:rsidRDefault="001D4036" w:rsidP="00C54B26">
      <w:pPr>
        <w:pStyle w:val="Listeavsnitt"/>
        <w:numPr>
          <w:ilvl w:val="0"/>
          <w:numId w:val="22"/>
        </w:numPr>
      </w:pPr>
      <w:r w:rsidRPr="00275025">
        <w:t xml:space="preserve">Ventilasjonssaken er en </w:t>
      </w:r>
      <w:proofErr w:type="spellStart"/>
      <w:r w:rsidRPr="00275025">
        <w:t>i</w:t>
      </w:r>
      <w:r w:rsidR="00867F4D" w:rsidRPr="00275025">
        <w:t>n</w:t>
      </w:r>
      <w:r w:rsidRPr="00275025">
        <w:t>fosak</w:t>
      </w:r>
      <w:r w:rsidR="00867F4D" w:rsidRPr="00275025">
        <w:t>sak</w:t>
      </w:r>
      <w:proofErr w:type="spellEnd"/>
      <w:r w:rsidRPr="00275025">
        <w:t xml:space="preserve"> </w:t>
      </w:r>
      <w:r w:rsidR="006649BD">
        <w:t xml:space="preserve">som </w:t>
      </w:r>
      <w:r w:rsidRPr="00275025">
        <w:t xml:space="preserve">går sin gang. I løpet av sommeren </w:t>
      </w:r>
      <w:r w:rsidR="006649BD">
        <w:t xml:space="preserve">skal </w:t>
      </w:r>
      <w:r w:rsidR="001A0F82">
        <w:t>ventilasjonssystemet bli</w:t>
      </w:r>
      <w:r w:rsidR="00076968" w:rsidRPr="00275025">
        <w:t xml:space="preserve"> utbedret</w:t>
      </w:r>
      <w:r w:rsidR="006649BD">
        <w:t>.</w:t>
      </w:r>
    </w:p>
    <w:p w14:paraId="538AD699" w14:textId="3F638B29" w:rsidR="00076968" w:rsidRPr="00275025" w:rsidRDefault="00076968" w:rsidP="00C54B26">
      <w:pPr>
        <w:pStyle w:val="Listeavsnitt"/>
        <w:numPr>
          <w:ilvl w:val="0"/>
          <w:numId w:val="22"/>
        </w:numPr>
      </w:pPr>
      <w:r w:rsidRPr="00275025">
        <w:t>Møte med fritidse</w:t>
      </w:r>
      <w:r w:rsidR="007F1557">
        <w:t>taten</w:t>
      </w:r>
      <w:r w:rsidRPr="00275025">
        <w:t xml:space="preserve"> for å se hva som kan gjøres for ungdom i </w:t>
      </w:r>
      <w:r w:rsidR="00867F4D" w:rsidRPr="00275025">
        <w:t>V</w:t>
      </w:r>
      <w:r w:rsidRPr="00275025">
        <w:t xml:space="preserve">ågsbygd. </w:t>
      </w:r>
      <w:r w:rsidR="00D854F9" w:rsidRPr="00275025">
        <w:t xml:space="preserve">Det oppleves at </w:t>
      </w:r>
      <w:r w:rsidR="00867F4D" w:rsidRPr="00275025">
        <w:t>F</w:t>
      </w:r>
      <w:r w:rsidR="00D854F9" w:rsidRPr="00275025">
        <w:t xml:space="preserve">iskå er bedre stilt når det gjelder deltakelse i fritidsaktiviteter. </w:t>
      </w:r>
      <w:r w:rsidR="00CB56BF" w:rsidRPr="00275025">
        <w:t>Derfor settes støtet inn der det trengs mest. Sannsynligvis vil det komme noe kommunalt for midtre Vågsbygd. Karuss skole er greit in</w:t>
      </w:r>
      <w:r w:rsidR="007F1557">
        <w:t>n</w:t>
      </w:r>
      <w:r w:rsidR="00CB56BF" w:rsidRPr="00275025">
        <w:t>rettet til dette</w:t>
      </w:r>
      <w:r w:rsidR="00062EA6">
        <w:t>.</w:t>
      </w:r>
    </w:p>
    <w:p w14:paraId="26DE73CC" w14:textId="055E67AC" w:rsidR="00CB56BF" w:rsidRPr="00275025" w:rsidRDefault="00CB56BF" w:rsidP="00C54B26">
      <w:pPr>
        <w:pStyle w:val="Listeavsnitt"/>
        <w:numPr>
          <w:ilvl w:val="0"/>
          <w:numId w:val="22"/>
        </w:numPr>
      </w:pPr>
      <w:r w:rsidRPr="00275025">
        <w:lastRenderedPageBreak/>
        <w:t xml:space="preserve">Har lyst til å </w:t>
      </w:r>
      <w:r w:rsidR="00F43FC6" w:rsidRPr="00275025">
        <w:t>bidra til «</w:t>
      </w:r>
      <w:r w:rsidR="007F1557" w:rsidRPr="00275025">
        <w:t>Fiskåeleven</w:t>
      </w:r>
      <w:r w:rsidR="00F43FC6" w:rsidRPr="00275025">
        <w:t xml:space="preserve">». Hva er </w:t>
      </w:r>
      <w:r w:rsidR="007F1557" w:rsidRPr="00275025">
        <w:t>Fiskå</w:t>
      </w:r>
      <w:r w:rsidR="00F43FC6" w:rsidRPr="00275025">
        <w:t xml:space="preserve"> foreldrene. FAU- leder er blitt medlem i </w:t>
      </w:r>
      <w:r w:rsidR="00062EA6">
        <w:t>KOMFUG.</w:t>
      </w:r>
    </w:p>
    <w:p w14:paraId="3A8603F8" w14:textId="1B671E1B" w:rsidR="00BA34AE" w:rsidRPr="00275025" w:rsidRDefault="00BA34AE" w:rsidP="00C54B26">
      <w:pPr>
        <w:pStyle w:val="Listeavsnitt"/>
        <w:numPr>
          <w:ilvl w:val="0"/>
          <w:numId w:val="22"/>
        </w:numPr>
      </w:pPr>
      <w:r w:rsidRPr="00275025">
        <w:t>F</w:t>
      </w:r>
      <w:r w:rsidR="00D05960" w:rsidRPr="00275025">
        <w:t>AU</w:t>
      </w:r>
      <w:r w:rsidRPr="00275025">
        <w:t xml:space="preserve"> skal ha møte i neste uke. </w:t>
      </w:r>
    </w:p>
    <w:p w14:paraId="648A2770" w14:textId="0474952E" w:rsidR="001D4036" w:rsidRPr="00275025" w:rsidRDefault="00D51221" w:rsidP="00C54B26">
      <w:pPr>
        <w:pStyle w:val="Listeavsnitt"/>
        <w:numPr>
          <w:ilvl w:val="0"/>
          <w:numId w:val="22"/>
        </w:numPr>
      </w:pPr>
      <w:r w:rsidRPr="00275025">
        <w:t xml:space="preserve">Elevene </w:t>
      </w:r>
      <w:r w:rsidR="00977855" w:rsidRPr="00275025">
        <w:t>hadd</w:t>
      </w:r>
      <w:r w:rsidR="002346DA" w:rsidRPr="00275025">
        <w:t>e</w:t>
      </w:r>
      <w:r w:rsidR="00977855" w:rsidRPr="00275025">
        <w:t xml:space="preserve"> et spørsmål rundt foreldreengasjementet. Er dette blitt lavere etter korona? Er det en utfordring at alle ikke kommer? FAU opplever at på Fiskå møter </w:t>
      </w:r>
      <w:r w:rsidR="001B60D5" w:rsidRPr="00275025">
        <w:t>foreldrene opp. Lit</w:t>
      </w:r>
      <w:r w:rsidR="009F5F8F">
        <w:t>t</w:t>
      </w:r>
      <w:r w:rsidR="001B60D5" w:rsidRPr="00275025">
        <w:t xml:space="preserve"> forskjell på barneskole </w:t>
      </w:r>
      <w:r w:rsidR="009F5F8F">
        <w:t>i forhold</w:t>
      </w:r>
      <w:r w:rsidR="001B60D5" w:rsidRPr="00275025">
        <w:t xml:space="preserve"> til ungdomsskolen. Det er naturlig at foreldrene</w:t>
      </w:r>
      <w:r w:rsidR="003878CB" w:rsidRPr="00275025">
        <w:t xml:space="preserve"> lar ungdommen få prøve seg mer og </w:t>
      </w:r>
      <w:r w:rsidR="00430CBE">
        <w:t xml:space="preserve">stå </w:t>
      </w:r>
      <w:r w:rsidR="003878CB" w:rsidRPr="00275025">
        <w:t xml:space="preserve">på egne bein. Mange </w:t>
      </w:r>
      <w:r w:rsidR="002346DA" w:rsidRPr="00275025">
        <w:t>foreldre</w:t>
      </w:r>
      <w:r w:rsidR="003878CB" w:rsidRPr="00275025">
        <w:t xml:space="preserve"> er også med i idrettslag og andre organisasjoner. </w:t>
      </w:r>
    </w:p>
    <w:p w14:paraId="64F879CB" w14:textId="77777777" w:rsidR="002346DA" w:rsidRPr="00C54B26" w:rsidRDefault="002346DA" w:rsidP="000A6780">
      <w:pPr>
        <w:pStyle w:val="Listeavsnitt"/>
        <w:rPr>
          <w:b/>
          <w:bCs/>
        </w:rPr>
      </w:pPr>
    </w:p>
    <w:p w14:paraId="22F3E58B" w14:textId="77777777" w:rsidR="00145EE9" w:rsidRDefault="00145EE9" w:rsidP="00145EE9">
      <w:pPr>
        <w:rPr>
          <w:b/>
          <w:bCs/>
        </w:rPr>
      </w:pPr>
      <w:r>
        <w:rPr>
          <w:b/>
          <w:bCs/>
        </w:rPr>
        <w:t>10/23</w:t>
      </w:r>
      <w:r>
        <w:rPr>
          <w:b/>
          <w:bCs/>
        </w:rPr>
        <w:tab/>
        <w:t>Orientering - info fra lærere og andre ansatte</w:t>
      </w:r>
    </w:p>
    <w:p w14:paraId="2F4AE87E" w14:textId="688DF7DE" w:rsidR="000A6780" w:rsidRPr="00BB7695" w:rsidRDefault="00914D2B" w:rsidP="000A6780">
      <w:pPr>
        <w:pStyle w:val="Listeavsnitt"/>
        <w:numPr>
          <w:ilvl w:val="0"/>
          <w:numId w:val="23"/>
        </w:numPr>
      </w:pPr>
      <w:r w:rsidRPr="00BB7695">
        <w:t xml:space="preserve">Vi har hatt 1. års lektor studenter og der er lærerikt å </w:t>
      </w:r>
      <w:r w:rsidR="00B54099" w:rsidRPr="00BB7695">
        <w:t>være praksislærer. Fint å kunne være med å utdanne nye lærere</w:t>
      </w:r>
    </w:p>
    <w:p w14:paraId="07E36B83" w14:textId="5EE7987E" w:rsidR="00B54099" w:rsidRPr="00BB7695" w:rsidRDefault="00B54099" w:rsidP="000A6780">
      <w:pPr>
        <w:pStyle w:val="Listeavsnitt"/>
        <w:numPr>
          <w:ilvl w:val="0"/>
          <w:numId w:val="23"/>
        </w:numPr>
      </w:pPr>
      <w:r w:rsidRPr="00BB7695">
        <w:t xml:space="preserve">Letter når det blir lysere i værer, men det er travelt og det er enkeltsaker som preger </w:t>
      </w:r>
      <w:r w:rsidR="0098299D" w:rsidRPr="00BB7695">
        <w:t xml:space="preserve">skolen. Godt å merke at vi er et </w:t>
      </w:r>
      <w:proofErr w:type="spellStart"/>
      <w:r w:rsidR="0098299D" w:rsidRPr="00BB7695">
        <w:t>kollegie</w:t>
      </w:r>
      <w:proofErr w:type="spellEnd"/>
      <w:r w:rsidR="0098299D" w:rsidRPr="00BB7695">
        <w:t xml:space="preserve"> og står sammen</w:t>
      </w:r>
      <w:r w:rsidR="00346EC2" w:rsidRPr="00BB7695">
        <w:t>.</w:t>
      </w:r>
    </w:p>
    <w:p w14:paraId="1205C503" w14:textId="751CC09E" w:rsidR="00346EC2" w:rsidRPr="00BB7695" w:rsidRDefault="00346EC2" w:rsidP="000A6780">
      <w:pPr>
        <w:pStyle w:val="Listeavsnitt"/>
        <w:numPr>
          <w:ilvl w:val="0"/>
          <w:numId w:val="23"/>
        </w:numPr>
      </w:pPr>
      <w:r w:rsidRPr="00BB7695">
        <w:t xml:space="preserve">Onsdag før påske var hele kollegiet ute og spiste sammen. Fin ting å gjøre </w:t>
      </w:r>
      <w:r w:rsidR="00AF0925">
        <w:t>for å holde det gode miljøet.</w:t>
      </w:r>
      <w:r w:rsidR="00990503" w:rsidRPr="00BB7695">
        <w:t xml:space="preserve">. </w:t>
      </w:r>
    </w:p>
    <w:p w14:paraId="0EB01BCE" w14:textId="31780983" w:rsidR="00370062" w:rsidRDefault="00370062" w:rsidP="000A6780">
      <w:pPr>
        <w:pStyle w:val="Listeavsnitt"/>
        <w:numPr>
          <w:ilvl w:val="0"/>
          <w:numId w:val="23"/>
        </w:numPr>
      </w:pPr>
      <w:r w:rsidRPr="00BB7695">
        <w:t>Jobber med «</w:t>
      </w:r>
      <w:r w:rsidR="00BB7695" w:rsidRPr="00BB7695">
        <w:t>Fiskåeleven</w:t>
      </w:r>
      <w:r w:rsidRPr="00BB7695">
        <w:t xml:space="preserve">» </w:t>
      </w:r>
      <w:r w:rsidR="00B12E47" w:rsidRPr="00BB7695">
        <w:t xml:space="preserve">(engasjert, trygg, respektfull og </w:t>
      </w:r>
      <w:r w:rsidR="007D7058" w:rsidRPr="00BB7695">
        <w:t xml:space="preserve">praktisk). Vi </w:t>
      </w:r>
      <w:r w:rsidR="009E6712" w:rsidRPr="00BB7695">
        <w:t>prioritere</w:t>
      </w:r>
      <w:r w:rsidR="00CC3E70" w:rsidRPr="00BB7695">
        <w:t xml:space="preserve"> noen få punkt </w:t>
      </w:r>
      <w:r w:rsidR="00AF0925">
        <w:t xml:space="preserve">innenfor hvert emne </w:t>
      </w:r>
      <w:r w:rsidR="00CC3E70" w:rsidRPr="00BB7695">
        <w:t>som kan iverksettes til høsten.</w:t>
      </w:r>
      <w:r w:rsidR="009E6712" w:rsidRPr="00BB7695">
        <w:t xml:space="preserve"> Det kommer fram mange spennende forslag. Mobilfri skole diskuteres</w:t>
      </w:r>
      <w:r w:rsidR="00BB7695" w:rsidRPr="00BB7695">
        <w:t xml:space="preserve"> og hvordan det kan løses på en god måte for alle.</w:t>
      </w:r>
      <w:r w:rsidR="00F03402">
        <w:t xml:space="preserve"> Et annet forslag er å </w:t>
      </w:r>
      <w:r w:rsidR="00F13121">
        <w:t xml:space="preserve">invitere de nye elevene </w:t>
      </w:r>
      <w:r w:rsidR="00927FB4">
        <w:t xml:space="preserve">og </w:t>
      </w:r>
      <w:r w:rsidR="00F03402">
        <w:t xml:space="preserve">la årets 10. klassinger </w:t>
      </w:r>
      <w:r w:rsidR="00927FB4">
        <w:t>fortelle</w:t>
      </w:r>
      <w:r w:rsidR="00F03402">
        <w:t xml:space="preserve"> om </w:t>
      </w:r>
      <w:r w:rsidR="003C6E1C">
        <w:t>Fiskå</w:t>
      </w:r>
      <w:r w:rsidR="00F13121">
        <w:t xml:space="preserve"> skole for 7. klasse på </w:t>
      </w:r>
      <w:r w:rsidR="00927FB4">
        <w:t>V</w:t>
      </w:r>
      <w:r w:rsidR="00F13121">
        <w:t>ågsbygd.</w:t>
      </w:r>
    </w:p>
    <w:p w14:paraId="1EE0C8B1" w14:textId="3C4FD411" w:rsidR="002A3B7B" w:rsidRPr="00BB7695" w:rsidRDefault="002A3B7B" w:rsidP="000A6780">
      <w:pPr>
        <w:pStyle w:val="Listeavsnitt"/>
        <w:numPr>
          <w:ilvl w:val="0"/>
          <w:numId w:val="23"/>
        </w:numPr>
      </w:pPr>
      <w:r>
        <w:t>Alle klasser har hatt utviklingssamtaler</w:t>
      </w:r>
      <w:r w:rsidR="00547CB6">
        <w:t xml:space="preserve">. Vi har klart å holde </w:t>
      </w:r>
      <w:r w:rsidR="00E72877">
        <w:t xml:space="preserve">oss til arbeidsavtalen og ikke gå utover kveldstid </w:t>
      </w:r>
      <w:proofErr w:type="spellStart"/>
      <w:r w:rsidR="00E72877">
        <w:t>pga</w:t>
      </w:r>
      <w:proofErr w:type="spellEnd"/>
      <w:r w:rsidR="00E72877">
        <w:t xml:space="preserve"> økonomi.</w:t>
      </w:r>
    </w:p>
    <w:p w14:paraId="01B9D873" w14:textId="77777777" w:rsidR="00145EE9" w:rsidRDefault="00145EE9" w:rsidP="00145EE9">
      <w:pPr>
        <w:ind w:left="1789"/>
        <w:rPr>
          <w:bCs/>
        </w:rPr>
      </w:pPr>
    </w:p>
    <w:p w14:paraId="51B15233" w14:textId="77777777" w:rsidR="00145EE9" w:rsidRDefault="00145EE9" w:rsidP="00145EE9">
      <w:pPr>
        <w:rPr>
          <w:b/>
          <w:bCs/>
        </w:rPr>
      </w:pPr>
      <w:r>
        <w:rPr>
          <w:b/>
          <w:bCs/>
        </w:rPr>
        <w:t xml:space="preserve">11/23 </w:t>
      </w:r>
      <w:r>
        <w:rPr>
          <w:b/>
          <w:bCs/>
        </w:rPr>
        <w:tab/>
        <w:t>Orientering fra rektor</w:t>
      </w:r>
    </w:p>
    <w:p w14:paraId="1AAB3EA1" w14:textId="77777777" w:rsidR="00145EE9" w:rsidRDefault="00145EE9" w:rsidP="00145EE9">
      <w:pPr>
        <w:pStyle w:val="Listeavsnitt"/>
        <w:numPr>
          <w:ilvl w:val="0"/>
          <w:numId w:val="19"/>
        </w:numPr>
      </w:pPr>
      <w:r>
        <w:t>Økonomi</w:t>
      </w:r>
    </w:p>
    <w:p w14:paraId="19B63D7E" w14:textId="5AD32C8E" w:rsidR="002A3B7B" w:rsidRDefault="002A3B7B" w:rsidP="002A3B7B">
      <w:pPr>
        <w:pStyle w:val="Listeavsnitt"/>
        <w:numPr>
          <w:ilvl w:val="1"/>
          <w:numId w:val="19"/>
        </w:numPr>
      </w:pPr>
      <w:r>
        <w:t xml:space="preserve">Har som mål å </w:t>
      </w:r>
      <w:r w:rsidR="000D2743">
        <w:t>holde tildelt budsjett</w:t>
      </w:r>
    </w:p>
    <w:p w14:paraId="18DA1A27" w14:textId="133B2D4F" w:rsidR="001D4036" w:rsidRDefault="001D4036" w:rsidP="00145EE9">
      <w:pPr>
        <w:pStyle w:val="Listeavsnitt"/>
        <w:numPr>
          <w:ilvl w:val="0"/>
          <w:numId w:val="19"/>
        </w:numPr>
      </w:pPr>
      <w:r>
        <w:t>Oppvekstutvalget</w:t>
      </w:r>
    </w:p>
    <w:p w14:paraId="14423E4C" w14:textId="14F0D81D" w:rsidR="000D2743" w:rsidRDefault="000D2743" w:rsidP="000D2743">
      <w:pPr>
        <w:pStyle w:val="Listeavsnitt"/>
        <w:numPr>
          <w:ilvl w:val="1"/>
          <w:numId w:val="19"/>
        </w:numPr>
      </w:pPr>
      <w:r>
        <w:t>Rektor ble bedt om å orientere om utfordringene i skolen både økonomisk og ellers</w:t>
      </w:r>
      <w:r w:rsidR="00444AD8">
        <w:t>.</w:t>
      </w:r>
    </w:p>
    <w:p w14:paraId="368E77A3" w14:textId="77777777" w:rsidR="00145EE9" w:rsidRDefault="00145EE9" w:rsidP="00145EE9">
      <w:pPr>
        <w:pStyle w:val="Listeavsnitt"/>
        <w:numPr>
          <w:ilvl w:val="0"/>
          <w:numId w:val="19"/>
        </w:numPr>
      </w:pPr>
      <w:r>
        <w:t>Sykefravær</w:t>
      </w:r>
    </w:p>
    <w:p w14:paraId="60059F5B" w14:textId="44ABDA9A" w:rsidR="00444AD8" w:rsidRDefault="00444AD8" w:rsidP="00444AD8">
      <w:pPr>
        <w:pStyle w:val="Listeavsnitt"/>
        <w:numPr>
          <w:ilvl w:val="1"/>
          <w:numId w:val="19"/>
        </w:numPr>
      </w:pPr>
      <w:r>
        <w:t>Vi har noen sykemeldte, men har ikke en høy prosent.</w:t>
      </w:r>
    </w:p>
    <w:p w14:paraId="12907731" w14:textId="77777777" w:rsidR="00145EE9" w:rsidRPr="00444AD8" w:rsidRDefault="00145EE9" w:rsidP="00145EE9">
      <w:pPr>
        <w:pStyle w:val="Listeavsnitt"/>
        <w:numPr>
          <w:ilvl w:val="0"/>
          <w:numId w:val="19"/>
        </w:numPr>
        <w:rPr>
          <w:b/>
          <w:bCs/>
        </w:rPr>
      </w:pPr>
      <w:r>
        <w:t>Satsingsområder</w:t>
      </w:r>
    </w:p>
    <w:p w14:paraId="3C0FC1A9" w14:textId="237F1A29" w:rsidR="00444AD8" w:rsidRDefault="00444AD8" w:rsidP="00444AD8">
      <w:pPr>
        <w:pStyle w:val="Listeavsnitt"/>
        <w:numPr>
          <w:ilvl w:val="1"/>
          <w:numId w:val="19"/>
        </w:numPr>
        <w:rPr>
          <w:b/>
          <w:bCs/>
        </w:rPr>
      </w:pPr>
      <w:r>
        <w:t xml:space="preserve">Vi jobber med «Fiskåeleven». Oppleves positivt å ha et tema som </w:t>
      </w:r>
      <w:r w:rsidR="00D04571">
        <w:t>alle kan samles rundt.</w:t>
      </w:r>
    </w:p>
    <w:p w14:paraId="4B395782" w14:textId="77777777" w:rsidR="00145EE9" w:rsidRDefault="00145EE9" w:rsidP="00145EE9">
      <w:pPr>
        <w:rPr>
          <w:b/>
          <w:bCs/>
        </w:rPr>
      </w:pPr>
    </w:p>
    <w:p w14:paraId="71DF05B8" w14:textId="77777777" w:rsidR="00145EE9" w:rsidRDefault="00145EE9" w:rsidP="00145EE9">
      <w:pPr>
        <w:rPr>
          <w:b/>
          <w:bCs/>
        </w:rPr>
      </w:pPr>
      <w:r>
        <w:rPr>
          <w:b/>
          <w:bCs/>
        </w:rPr>
        <w:t>12/23 Eventuelt</w:t>
      </w:r>
    </w:p>
    <w:p w14:paraId="13EB487A" w14:textId="0C87DD73" w:rsidR="00145EE9" w:rsidRDefault="00145EE9" w:rsidP="00145EE9">
      <w:pPr>
        <w:pStyle w:val="Listeavsnitt"/>
        <w:numPr>
          <w:ilvl w:val="0"/>
          <w:numId w:val="20"/>
        </w:numPr>
      </w:pPr>
      <w:r>
        <w:t>Neste møte</w:t>
      </w:r>
      <w:r w:rsidR="003278A6">
        <w:t xml:space="preserve"> blir </w:t>
      </w:r>
      <w:r w:rsidR="00404E43">
        <w:t>6. juni 17:30</w:t>
      </w:r>
    </w:p>
    <w:p w14:paraId="478892AD" w14:textId="77777777" w:rsidR="00145EE9" w:rsidRDefault="00145EE9" w:rsidP="00CD462A">
      <w:pPr>
        <w:rPr>
          <w:b/>
          <w:bCs/>
        </w:rPr>
      </w:pPr>
    </w:p>
    <w:p w14:paraId="1B3DFDD2" w14:textId="77777777" w:rsidR="00850676" w:rsidRPr="00850676" w:rsidRDefault="00850676" w:rsidP="0055756E">
      <w:pPr>
        <w:pStyle w:val="Listeavsnitt"/>
      </w:pPr>
    </w:p>
    <w:p w14:paraId="3BCE067E" w14:textId="77777777" w:rsidR="00CD462A" w:rsidRDefault="00CD462A" w:rsidP="00CD462A">
      <w:r>
        <w:t>Med hilsen</w:t>
      </w:r>
    </w:p>
    <w:p w14:paraId="69DBD169" w14:textId="77777777" w:rsidR="00CD462A" w:rsidRDefault="00CD462A" w:rsidP="00CD462A"/>
    <w:tbl>
      <w:tblPr>
        <w:tblW w:w="0" w:type="auto"/>
        <w:tblLook w:val="0000" w:firstRow="0" w:lastRow="0" w:firstColumn="0" w:lastColumn="0" w:noHBand="0" w:noVBand="0"/>
      </w:tblPr>
      <w:tblGrid>
        <w:gridCol w:w="5645"/>
        <w:gridCol w:w="3419"/>
      </w:tblGrid>
      <w:tr w:rsidR="00CD462A" w14:paraId="7519422C" w14:textId="77777777" w:rsidTr="00077F9F">
        <w:tc>
          <w:tcPr>
            <w:tcW w:w="5778" w:type="dxa"/>
          </w:tcPr>
          <w:p w14:paraId="30FD877B" w14:textId="77777777" w:rsidR="00CD462A" w:rsidRDefault="00CD462A" w:rsidP="00077F9F">
            <w:bookmarkStart w:id="2" w:name="Saksbehandlers_navn"/>
            <w:bookmarkEnd w:id="2"/>
            <w:r>
              <w:t>Oddvar vik</w:t>
            </w:r>
          </w:p>
        </w:tc>
        <w:tc>
          <w:tcPr>
            <w:tcW w:w="3509" w:type="dxa"/>
          </w:tcPr>
          <w:p w14:paraId="09434776" w14:textId="77777777" w:rsidR="00CD462A" w:rsidRDefault="00CD462A" w:rsidP="00077F9F"/>
        </w:tc>
      </w:tr>
      <w:tr w:rsidR="00CD462A" w14:paraId="5F7EF6B0" w14:textId="77777777" w:rsidTr="00077F9F">
        <w:tc>
          <w:tcPr>
            <w:tcW w:w="5778" w:type="dxa"/>
          </w:tcPr>
          <w:p w14:paraId="650C76B0" w14:textId="77777777" w:rsidR="00CD462A" w:rsidRDefault="00CD462A" w:rsidP="00077F9F">
            <w:r>
              <w:t>Rektor</w:t>
            </w:r>
          </w:p>
        </w:tc>
        <w:tc>
          <w:tcPr>
            <w:tcW w:w="3509" w:type="dxa"/>
          </w:tcPr>
          <w:p w14:paraId="2A321C93" w14:textId="77777777" w:rsidR="00CD462A" w:rsidRDefault="00CD462A" w:rsidP="00077F9F"/>
        </w:tc>
      </w:tr>
    </w:tbl>
    <w:p w14:paraId="24CA9C20" w14:textId="77777777" w:rsidR="008C62EE" w:rsidRPr="001F6D02" w:rsidRDefault="008C62EE">
      <w:pPr>
        <w:rPr>
          <w:sz w:val="20"/>
        </w:rPr>
      </w:pPr>
    </w:p>
    <w:sectPr w:rsidR="008C62EE" w:rsidRPr="001F6D02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673F" w14:textId="77777777" w:rsidR="00242A07" w:rsidRDefault="00242A07" w:rsidP="009B0CFF">
      <w:r>
        <w:separator/>
      </w:r>
    </w:p>
  </w:endnote>
  <w:endnote w:type="continuationSeparator" w:id="0">
    <w:p w14:paraId="4103CA5B" w14:textId="77777777" w:rsidR="00242A07" w:rsidRDefault="00242A07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8A8B4F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0F2918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4A85DEE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CD462A" w14:paraId="4E5F89EA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C5D5D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Postadresse: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9A83F7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Besøksadresse: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6969257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1978E7C1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139FCCA5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23AB5B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Fiskå skole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1591F6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3" w:name="Bunn_Gateadresse"/>
          <w:bookmarkStart w:id="4" w:name="Bunn_Sted"/>
          <w:bookmarkEnd w:id="3"/>
          <w:bookmarkEnd w:id="4"/>
        </w:p>
      </w:tc>
      <w:tc>
        <w:tcPr>
          <w:tcW w:w="2835" w:type="dxa"/>
          <w:tcBorders>
            <w:left w:val="single" w:sz="4" w:space="0" w:color="auto"/>
          </w:tcBorders>
        </w:tcPr>
        <w:p w14:paraId="331716B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5" w:name="Bunn_Email"/>
          <w:bookmarkEnd w:id="5"/>
          <w:r>
            <w:rPr>
              <w:rFonts w:cs="Arial"/>
              <w:sz w:val="14"/>
            </w:rPr>
            <w:t>Oddvar.vik@kristiansand.kommune.no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17CFA2A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7A80C0C1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47A7F9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6" w:name="Bunn_Avdeling"/>
          <w:bookmarkEnd w:id="6"/>
          <w:r>
            <w:rPr>
              <w:rFonts w:cs="Arial"/>
              <w:sz w:val="14"/>
            </w:rPr>
            <w:t xml:space="preserve">Kirsten </w:t>
          </w:r>
          <w:proofErr w:type="spellStart"/>
          <w:r>
            <w:rPr>
              <w:rFonts w:cs="Arial"/>
              <w:sz w:val="14"/>
            </w:rPr>
            <w:t>Flagstadsvei</w:t>
          </w:r>
          <w:proofErr w:type="spellEnd"/>
          <w:r>
            <w:rPr>
              <w:rFonts w:cs="Arial"/>
              <w:sz w:val="14"/>
            </w:rPr>
            <w:t xml:space="preserve"> 28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A7E107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sz w:val="14"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714B4148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F1457F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26B3ADF4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86F9457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7" w:name="Bunn_Postboks"/>
          <w:bookmarkEnd w:id="7"/>
          <w:r>
            <w:rPr>
              <w:rFonts w:cs="Arial"/>
              <w:sz w:val="14"/>
            </w:rPr>
            <w:t>4621 Kristiansand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9A9A8F" w14:textId="77777777" w:rsidR="00CD462A" w:rsidRDefault="00CD462A" w:rsidP="00CD462A">
          <w:pPr>
            <w:pStyle w:val="Bunntekst"/>
            <w:rPr>
              <w:rFonts w:cs="Arial"/>
              <w:bCs/>
              <w:sz w:val="14"/>
            </w:rPr>
          </w:pPr>
          <w:bookmarkStart w:id="8" w:name="Bunn_Saksbehandler"/>
          <w:bookmarkEnd w:id="8"/>
          <w:smartTag w:uri="urn:schemas-microsoft-com:office:smarttags" w:element="metricconverter">
            <w:r>
              <w:rPr>
                <w:rFonts w:cs="Arial"/>
                <w:bCs/>
                <w:sz w:val="14"/>
              </w:rPr>
              <w:t>Oddvar Vik</w:t>
            </w:r>
          </w:smartTag>
        </w:p>
      </w:tc>
      <w:tc>
        <w:tcPr>
          <w:tcW w:w="2835" w:type="dxa"/>
          <w:tcBorders>
            <w:left w:val="single" w:sz="4" w:space="0" w:color="auto"/>
          </w:tcBorders>
        </w:tcPr>
        <w:p w14:paraId="65282854" w14:textId="77777777" w:rsidR="00CD462A" w:rsidRDefault="00242A07" w:rsidP="00CD462A">
          <w:pPr>
            <w:pStyle w:val="Bunntekst"/>
            <w:rPr>
              <w:rFonts w:cs="Arial"/>
              <w:sz w:val="14"/>
            </w:rPr>
          </w:pPr>
          <w:hyperlink r:id="rId1" w:history="1">
            <w:r w:rsidR="00CD462A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50A00A30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7DD0BDC3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6252D4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9" w:name="Bunn_Postnr"/>
          <w:bookmarkEnd w:id="9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B47BDA2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Telefon/Telefaks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3A42E7D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33C3E90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4C26F35F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0CCF76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27FB1D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0" w:name="Bunn_Telefon"/>
          <w:bookmarkEnd w:id="10"/>
          <w:r>
            <w:rPr>
              <w:rFonts w:cs="Arial"/>
              <w:sz w:val="14"/>
            </w:rPr>
            <w:t>38 00 20 60/</w:t>
          </w:r>
          <w:bookmarkStart w:id="11" w:name="Bunn_Telefaks"/>
          <w:bookmarkEnd w:id="11"/>
          <w:r>
            <w:rPr>
              <w:rFonts w:cs="Arial"/>
              <w:sz w:val="14"/>
            </w:rPr>
            <w:t>38 00 20 75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17D5718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NO963296746</w:t>
          </w:r>
        </w:p>
      </w:tc>
      <w:tc>
        <w:tcPr>
          <w:tcW w:w="2126" w:type="dxa"/>
          <w:vMerge/>
          <w:tcBorders>
            <w:left w:val="nil"/>
          </w:tcBorders>
        </w:tcPr>
        <w:p w14:paraId="726FF56B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03C70BF2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5353C3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0C127EC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1D25588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3CC2446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</w:tbl>
  <w:p w14:paraId="0622054E" w14:textId="77777777" w:rsidR="00CD462A" w:rsidRDefault="00CD46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96CD" w14:textId="77777777" w:rsidR="00242A07" w:rsidRDefault="00242A07" w:rsidP="009B0CFF">
      <w:r>
        <w:separator/>
      </w:r>
    </w:p>
  </w:footnote>
  <w:footnote w:type="continuationSeparator" w:id="0">
    <w:p w14:paraId="4E7A26AA" w14:textId="77777777" w:rsidR="00242A07" w:rsidRDefault="00242A07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D6C9176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9151A0F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B75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21383E7" wp14:editId="51B81CC5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7DC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F3481F7" wp14:editId="3C6AB6C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C7050A5"/>
    <w:multiLevelType w:val="hybridMultilevel"/>
    <w:tmpl w:val="6292F18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4B0"/>
    <w:multiLevelType w:val="hybridMultilevel"/>
    <w:tmpl w:val="E9D8C7D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5E9"/>
    <w:multiLevelType w:val="hybridMultilevel"/>
    <w:tmpl w:val="87EE24C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2AAF"/>
    <w:multiLevelType w:val="hybridMultilevel"/>
    <w:tmpl w:val="7CA423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C347A"/>
    <w:multiLevelType w:val="hybridMultilevel"/>
    <w:tmpl w:val="EBB2B1CA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3FF27362"/>
    <w:multiLevelType w:val="hybridMultilevel"/>
    <w:tmpl w:val="700C04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762"/>
    <w:multiLevelType w:val="hybridMultilevel"/>
    <w:tmpl w:val="5DCCDB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0593F"/>
    <w:multiLevelType w:val="hybridMultilevel"/>
    <w:tmpl w:val="4202A45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6D11"/>
    <w:multiLevelType w:val="hybridMultilevel"/>
    <w:tmpl w:val="003A13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2700"/>
    <w:multiLevelType w:val="hybridMultilevel"/>
    <w:tmpl w:val="10EEC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D7C2F"/>
    <w:multiLevelType w:val="hybridMultilevel"/>
    <w:tmpl w:val="DF5A191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2C2C"/>
    <w:multiLevelType w:val="hybridMultilevel"/>
    <w:tmpl w:val="7CD6B8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53188"/>
    <w:multiLevelType w:val="hybridMultilevel"/>
    <w:tmpl w:val="B7CC88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D6C58"/>
    <w:multiLevelType w:val="hybridMultilevel"/>
    <w:tmpl w:val="10C841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312BD"/>
    <w:multiLevelType w:val="hybridMultilevel"/>
    <w:tmpl w:val="236C302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69B7"/>
    <w:multiLevelType w:val="hybridMultilevel"/>
    <w:tmpl w:val="AFA6F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F1708"/>
    <w:multiLevelType w:val="hybridMultilevel"/>
    <w:tmpl w:val="C470A7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F1136"/>
    <w:multiLevelType w:val="hybridMultilevel"/>
    <w:tmpl w:val="06820E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20A97"/>
    <w:multiLevelType w:val="hybridMultilevel"/>
    <w:tmpl w:val="F5903E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374CC"/>
    <w:multiLevelType w:val="hybridMultilevel"/>
    <w:tmpl w:val="28CA2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7"/>
  </w:num>
  <w:num w:numId="5">
    <w:abstractNumId w:val="6"/>
  </w:num>
  <w:num w:numId="6">
    <w:abstractNumId w:val="20"/>
  </w:num>
  <w:num w:numId="7">
    <w:abstractNumId w:val="16"/>
  </w:num>
  <w:num w:numId="8">
    <w:abstractNumId w:val="9"/>
  </w:num>
  <w:num w:numId="9">
    <w:abstractNumId w:val="14"/>
  </w:num>
  <w:num w:numId="10">
    <w:abstractNumId w:val="2"/>
  </w:num>
  <w:num w:numId="11">
    <w:abstractNumId w:val="12"/>
  </w:num>
  <w:num w:numId="12">
    <w:abstractNumId w:val="10"/>
  </w:num>
  <w:num w:numId="13">
    <w:abstractNumId w:val="19"/>
  </w:num>
  <w:num w:numId="14">
    <w:abstractNumId w:val="17"/>
  </w:num>
  <w:num w:numId="15">
    <w:abstractNumId w:val="15"/>
  </w:num>
  <w:num w:numId="16">
    <w:abstractNumId w:val="1"/>
  </w:num>
  <w:num w:numId="17">
    <w:abstractNumId w:val="8"/>
  </w:num>
  <w:num w:numId="18">
    <w:abstractNumId w:val="3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A"/>
    <w:rsid w:val="000122EC"/>
    <w:rsid w:val="0001252B"/>
    <w:rsid w:val="000178F5"/>
    <w:rsid w:val="00021C66"/>
    <w:rsid w:val="00034560"/>
    <w:rsid w:val="000379F1"/>
    <w:rsid w:val="00055840"/>
    <w:rsid w:val="00062720"/>
    <w:rsid w:val="00062EA6"/>
    <w:rsid w:val="000647A6"/>
    <w:rsid w:val="000746E0"/>
    <w:rsid w:val="00076968"/>
    <w:rsid w:val="00093D8F"/>
    <w:rsid w:val="000941F7"/>
    <w:rsid w:val="000A6780"/>
    <w:rsid w:val="000A7203"/>
    <w:rsid w:val="000B5262"/>
    <w:rsid w:val="000C2E67"/>
    <w:rsid w:val="000D2743"/>
    <w:rsid w:val="000D38DF"/>
    <w:rsid w:val="000D74EB"/>
    <w:rsid w:val="000E1A87"/>
    <w:rsid w:val="001013E6"/>
    <w:rsid w:val="001017E5"/>
    <w:rsid w:val="00104DAA"/>
    <w:rsid w:val="00110952"/>
    <w:rsid w:val="0011442C"/>
    <w:rsid w:val="001177CE"/>
    <w:rsid w:val="00125FD5"/>
    <w:rsid w:val="0013030D"/>
    <w:rsid w:val="00135AEF"/>
    <w:rsid w:val="00142CE6"/>
    <w:rsid w:val="00144E34"/>
    <w:rsid w:val="00145390"/>
    <w:rsid w:val="00145EE9"/>
    <w:rsid w:val="00157A78"/>
    <w:rsid w:val="0017029F"/>
    <w:rsid w:val="00171ADD"/>
    <w:rsid w:val="00171D3B"/>
    <w:rsid w:val="00176016"/>
    <w:rsid w:val="00183A02"/>
    <w:rsid w:val="00190EC7"/>
    <w:rsid w:val="001910CB"/>
    <w:rsid w:val="001934BC"/>
    <w:rsid w:val="0019684D"/>
    <w:rsid w:val="001A0F82"/>
    <w:rsid w:val="001B2413"/>
    <w:rsid w:val="001B60D5"/>
    <w:rsid w:val="001D4036"/>
    <w:rsid w:val="001D5F06"/>
    <w:rsid w:val="001E277A"/>
    <w:rsid w:val="001F6D02"/>
    <w:rsid w:val="002040EB"/>
    <w:rsid w:val="002137EA"/>
    <w:rsid w:val="002156E2"/>
    <w:rsid w:val="002179C4"/>
    <w:rsid w:val="002221DC"/>
    <w:rsid w:val="002337C2"/>
    <w:rsid w:val="002346DA"/>
    <w:rsid w:val="00237C03"/>
    <w:rsid w:val="00242A07"/>
    <w:rsid w:val="00242EBC"/>
    <w:rsid w:val="002514B0"/>
    <w:rsid w:val="0025451E"/>
    <w:rsid w:val="00255A57"/>
    <w:rsid w:val="00256F3B"/>
    <w:rsid w:val="00260E47"/>
    <w:rsid w:val="00262FC6"/>
    <w:rsid w:val="00266CEB"/>
    <w:rsid w:val="00275025"/>
    <w:rsid w:val="0029263F"/>
    <w:rsid w:val="002975D1"/>
    <w:rsid w:val="002A18C7"/>
    <w:rsid w:val="002A3B7B"/>
    <w:rsid w:val="002B0EED"/>
    <w:rsid w:val="002B2255"/>
    <w:rsid w:val="002C0222"/>
    <w:rsid w:val="002C1B48"/>
    <w:rsid w:val="002C315B"/>
    <w:rsid w:val="002C7AB9"/>
    <w:rsid w:val="002F1475"/>
    <w:rsid w:val="002F6627"/>
    <w:rsid w:val="00300D95"/>
    <w:rsid w:val="00304E72"/>
    <w:rsid w:val="003152E3"/>
    <w:rsid w:val="00321AA3"/>
    <w:rsid w:val="003278A6"/>
    <w:rsid w:val="00332D5C"/>
    <w:rsid w:val="00332DFA"/>
    <w:rsid w:val="00337029"/>
    <w:rsid w:val="00346EC2"/>
    <w:rsid w:val="00362E60"/>
    <w:rsid w:val="00370062"/>
    <w:rsid w:val="00387559"/>
    <w:rsid w:val="003878CB"/>
    <w:rsid w:val="003917A4"/>
    <w:rsid w:val="003A0761"/>
    <w:rsid w:val="003A2757"/>
    <w:rsid w:val="003B5656"/>
    <w:rsid w:val="003C185F"/>
    <w:rsid w:val="003C6E1C"/>
    <w:rsid w:val="003D300C"/>
    <w:rsid w:val="003D369E"/>
    <w:rsid w:val="003E1703"/>
    <w:rsid w:val="00402E83"/>
    <w:rsid w:val="0040367A"/>
    <w:rsid w:val="00404E43"/>
    <w:rsid w:val="00413E7A"/>
    <w:rsid w:val="0042125D"/>
    <w:rsid w:val="004224DA"/>
    <w:rsid w:val="00430CBE"/>
    <w:rsid w:val="00435E01"/>
    <w:rsid w:val="0043623A"/>
    <w:rsid w:val="00436789"/>
    <w:rsid w:val="00444AD8"/>
    <w:rsid w:val="004535DA"/>
    <w:rsid w:val="00453C57"/>
    <w:rsid w:val="00454380"/>
    <w:rsid w:val="00463B06"/>
    <w:rsid w:val="00464BA0"/>
    <w:rsid w:val="00466D05"/>
    <w:rsid w:val="00481E6C"/>
    <w:rsid w:val="004977D3"/>
    <w:rsid w:val="00497C7F"/>
    <w:rsid w:val="004A39FA"/>
    <w:rsid w:val="004B09C8"/>
    <w:rsid w:val="004B1C27"/>
    <w:rsid w:val="004B1D7C"/>
    <w:rsid w:val="004C44CE"/>
    <w:rsid w:val="004D557A"/>
    <w:rsid w:val="004D6874"/>
    <w:rsid w:val="00500CCE"/>
    <w:rsid w:val="00503999"/>
    <w:rsid w:val="005063A6"/>
    <w:rsid w:val="0051109F"/>
    <w:rsid w:val="005176C0"/>
    <w:rsid w:val="0052087D"/>
    <w:rsid w:val="00530F2C"/>
    <w:rsid w:val="0054311B"/>
    <w:rsid w:val="00547CB6"/>
    <w:rsid w:val="005502A6"/>
    <w:rsid w:val="00551357"/>
    <w:rsid w:val="00552CD4"/>
    <w:rsid w:val="0055756E"/>
    <w:rsid w:val="00563B79"/>
    <w:rsid w:val="00564166"/>
    <w:rsid w:val="00570712"/>
    <w:rsid w:val="00573BD0"/>
    <w:rsid w:val="00583CF2"/>
    <w:rsid w:val="005843EB"/>
    <w:rsid w:val="005A1E6A"/>
    <w:rsid w:val="005A65BC"/>
    <w:rsid w:val="005A6699"/>
    <w:rsid w:val="005B2301"/>
    <w:rsid w:val="005C5DD3"/>
    <w:rsid w:val="005D63D7"/>
    <w:rsid w:val="005E2AAD"/>
    <w:rsid w:val="005E6FCC"/>
    <w:rsid w:val="005F0FE6"/>
    <w:rsid w:val="00606A39"/>
    <w:rsid w:val="00612E26"/>
    <w:rsid w:val="006445C7"/>
    <w:rsid w:val="00652EEA"/>
    <w:rsid w:val="0065362A"/>
    <w:rsid w:val="006560E9"/>
    <w:rsid w:val="00660A4F"/>
    <w:rsid w:val="006649BD"/>
    <w:rsid w:val="00684E5D"/>
    <w:rsid w:val="00684EC6"/>
    <w:rsid w:val="006A174F"/>
    <w:rsid w:val="006A2433"/>
    <w:rsid w:val="006A40F1"/>
    <w:rsid w:val="006C211A"/>
    <w:rsid w:val="006C2BAE"/>
    <w:rsid w:val="006C3C49"/>
    <w:rsid w:val="006D08AD"/>
    <w:rsid w:val="006D227A"/>
    <w:rsid w:val="006E7DED"/>
    <w:rsid w:val="006F7A80"/>
    <w:rsid w:val="0070230C"/>
    <w:rsid w:val="00707121"/>
    <w:rsid w:val="007074DB"/>
    <w:rsid w:val="00713A99"/>
    <w:rsid w:val="007202FB"/>
    <w:rsid w:val="007230B0"/>
    <w:rsid w:val="00731C18"/>
    <w:rsid w:val="00734ECC"/>
    <w:rsid w:val="007362B5"/>
    <w:rsid w:val="00741BCD"/>
    <w:rsid w:val="00767D37"/>
    <w:rsid w:val="0077081D"/>
    <w:rsid w:val="00773AEA"/>
    <w:rsid w:val="00784671"/>
    <w:rsid w:val="007902CE"/>
    <w:rsid w:val="007B1E2C"/>
    <w:rsid w:val="007B6A3A"/>
    <w:rsid w:val="007D6ED9"/>
    <w:rsid w:val="007D7058"/>
    <w:rsid w:val="007F1557"/>
    <w:rsid w:val="007F2389"/>
    <w:rsid w:val="007F6A8B"/>
    <w:rsid w:val="008378E4"/>
    <w:rsid w:val="00850676"/>
    <w:rsid w:val="00851303"/>
    <w:rsid w:val="00860EBA"/>
    <w:rsid w:val="00867F4D"/>
    <w:rsid w:val="00881CA9"/>
    <w:rsid w:val="00883B87"/>
    <w:rsid w:val="008A0177"/>
    <w:rsid w:val="008A11A1"/>
    <w:rsid w:val="008B3D89"/>
    <w:rsid w:val="008B3E7D"/>
    <w:rsid w:val="008B64C1"/>
    <w:rsid w:val="008C62EE"/>
    <w:rsid w:val="008D0AE0"/>
    <w:rsid w:val="008E0CB0"/>
    <w:rsid w:val="008E6563"/>
    <w:rsid w:val="008F3663"/>
    <w:rsid w:val="00902D29"/>
    <w:rsid w:val="00902E97"/>
    <w:rsid w:val="0091057D"/>
    <w:rsid w:val="00914D2B"/>
    <w:rsid w:val="00927FB4"/>
    <w:rsid w:val="009365BE"/>
    <w:rsid w:val="00936F1D"/>
    <w:rsid w:val="00944EF7"/>
    <w:rsid w:val="00945586"/>
    <w:rsid w:val="009575CF"/>
    <w:rsid w:val="009643FE"/>
    <w:rsid w:val="00966862"/>
    <w:rsid w:val="00977855"/>
    <w:rsid w:val="0098299D"/>
    <w:rsid w:val="009901C6"/>
    <w:rsid w:val="00990503"/>
    <w:rsid w:val="00993286"/>
    <w:rsid w:val="009B0CFF"/>
    <w:rsid w:val="009C0EF4"/>
    <w:rsid w:val="009D2973"/>
    <w:rsid w:val="009E6712"/>
    <w:rsid w:val="009E7938"/>
    <w:rsid w:val="009F0D86"/>
    <w:rsid w:val="009F2F64"/>
    <w:rsid w:val="009F2F6F"/>
    <w:rsid w:val="009F5F8F"/>
    <w:rsid w:val="009F730E"/>
    <w:rsid w:val="00A05210"/>
    <w:rsid w:val="00A12363"/>
    <w:rsid w:val="00A17EF7"/>
    <w:rsid w:val="00A20AAD"/>
    <w:rsid w:val="00A243F0"/>
    <w:rsid w:val="00A255A9"/>
    <w:rsid w:val="00A3224D"/>
    <w:rsid w:val="00A50A8D"/>
    <w:rsid w:val="00A71D22"/>
    <w:rsid w:val="00A735BC"/>
    <w:rsid w:val="00A74378"/>
    <w:rsid w:val="00A83FC0"/>
    <w:rsid w:val="00A8777E"/>
    <w:rsid w:val="00A9416B"/>
    <w:rsid w:val="00A96F89"/>
    <w:rsid w:val="00AD5377"/>
    <w:rsid w:val="00AE6AF2"/>
    <w:rsid w:val="00AF0925"/>
    <w:rsid w:val="00AF42B0"/>
    <w:rsid w:val="00AF5C92"/>
    <w:rsid w:val="00B064C2"/>
    <w:rsid w:val="00B06D89"/>
    <w:rsid w:val="00B1235B"/>
    <w:rsid w:val="00B12E47"/>
    <w:rsid w:val="00B37532"/>
    <w:rsid w:val="00B54046"/>
    <w:rsid w:val="00B54099"/>
    <w:rsid w:val="00B55145"/>
    <w:rsid w:val="00B70B65"/>
    <w:rsid w:val="00B77CC1"/>
    <w:rsid w:val="00B978BC"/>
    <w:rsid w:val="00BA34AE"/>
    <w:rsid w:val="00BB7695"/>
    <w:rsid w:val="00BB7D49"/>
    <w:rsid w:val="00BD0320"/>
    <w:rsid w:val="00C05B68"/>
    <w:rsid w:val="00C06073"/>
    <w:rsid w:val="00C20E72"/>
    <w:rsid w:val="00C23B7F"/>
    <w:rsid w:val="00C25ABA"/>
    <w:rsid w:val="00C32C44"/>
    <w:rsid w:val="00C44DC3"/>
    <w:rsid w:val="00C47F42"/>
    <w:rsid w:val="00C50742"/>
    <w:rsid w:val="00C54B26"/>
    <w:rsid w:val="00C5539A"/>
    <w:rsid w:val="00C64C56"/>
    <w:rsid w:val="00C7432A"/>
    <w:rsid w:val="00C818C4"/>
    <w:rsid w:val="00C8657F"/>
    <w:rsid w:val="00C93A77"/>
    <w:rsid w:val="00C96766"/>
    <w:rsid w:val="00C97016"/>
    <w:rsid w:val="00CB56BF"/>
    <w:rsid w:val="00CC3E70"/>
    <w:rsid w:val="00CC41C3"/>
    <w:rsid w:val="00CC6846"/>
    <w:rsid w:val="00CD462A"/>
    <w:rsid w:val="00CE6E05"/>
    <w:rsid w:val="00D03B47"/>
    <w:rsid w:val="00D04571"/>
    <w:rsid w:val="00D05960"/>
    <w:rsid w:val="00D3205A"/>
    <w:rsid w:val="00D327FC"/>
    <w:rsid w:val="00D41B92"/>
    <w:rsid w:val="00D43517"/>
    <w:rsid w:val="00D46B25"/>
    <w:rsid w:val="00D51221"/>
    <w:rsid w:val="00D5433C"/>
    <w:rsid w:val="00D61AE0"/>
    <w:rsid w:val="00D65B86"/>
    <w:rsid w:val="00D70DFB"/>
    <w:rsid w:val="00D7590A"/>
    <w:rsid w:val="00D827A8"/>
    <w:rsid w:val="00D84ED1"/>
    <w:rsid w:val="00D85467"/>
    <w:rsid w:val="00D854F9"/>
    <w:rsid w:val="00D91B02"/>
    <w:rsid w:val="00D92481"/>
    <w:rsid w:val="00DA4401"/>
    <w:rsid w:val="00DB07B8"/>
    <w:rsid w:val="00DB2A70"/>
    <w:rsid w:val="00DB3C85"/>
    <w:rsid w:val="00DD1616"/>
    <w:rsid w:val="00DE2D92"/>
    <w:rsid w:val="00DF61A7"/>
    <w:rsid w:val="00E17FCD"/>
    <w:rsid w:val="00E25519"/>
    <w:rsid w:val="00E314B0"/>
    <w:rsid w:val="00E3747D"/>
    <w:rsid w:val="00E41B25"/>
    <w:rsid w:val="00E6063A"/>
    <w:rsid w:val="00E62264"/>
    <w:rsid w:val="00E653EE"/>
    <w:rsid w:val="00E67E29"/>
    <w:rsid w:val="00E72877"/>
    <w:rsid w:val="00E75B2C"/>
    <w:rsid w:val="00E97F61"/>
    <w:rsid w:val="00EA0EF7"/>
    <w:rsid w:val="00EA1041"/>
    <w:rsid w:val="00EA579C"/>
    <w:rsid w:val="00EB701C"/>
    <w:rsid w:val="00EC1D60"/>
    <w:rsid w:val="00EF06B8"/>
    <w:rsid w:val="00EF436A"/>
    <w:rsid w:val="00EF4450"/>
    <w:rsid w:val="00F03402"/>
    <w:rsid w:val="00F11EFD"/>
    <w:rsid w:val="00F13121"/>
    <w:rsid w:val="00F14DCA"/>
    <w:rsid w:val="00F35609"/>
    <w:rsid w:val="00F359DB"/>
    <w:rsid w:val="00F43FC6"/>
    <w:rsid w:val="00F4674C"/>
    <w:rsid w:val="00F51C01"/>
    <w:rsid w:val="00F52E39"/>
    <w:rsid w:val="00F55D30"/>
    <w:rsid w:val="00F708F6"/>
    <w:rsid w:val="00FA4365"/>
    <w:rsid w:val="00FB0C16"/>
    <w:rsid w:val="00FB2148"/>
    <w:rsid w:val="00FB45BF"/>
    <w:rsid w:val="00FB5762"/>
    <w:rsid w:val="00FC7A49"/>
    <w:rsid w:val="00FF1637"/>
    <w:rsid w:val="00FF5486"/>
    <w:rsid w:val="00FF60E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45BB16"/>
  <w15:chartTrackingRefBased/>
  <w15:docId w15:val="{DEB30C50-5097-45F3-AB19-D541D3D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A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462A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CD462A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CD462A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qFormat/>
    <w:rsid w:val="00CD462A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qFormat/>
    <w:rsid w:val="00CD462A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D462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D462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qFormat/>
    <w:rsid w:val="00CD462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D46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rsid w:val="00CD462A"/>
    <w:rPr>
      <w:rFonts w:ascii="Arial" w:eastAsia="Times New Roman" w:hAnsi="Arial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D462A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D462A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D462A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D462A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D462A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D462A"/>
    <w:rPr>
      <w:rFonts w:ascii="Arial" w:eastAsia="Times New Roman" w:hAnsi="Arial" w:cs="Times New Roman"/>
      <w:b/>
      <w:i/>
      <w:sz w:val="18"/>
      <w:szCs w:val="20"/>
      <w:lang w:eastAsia="nb-NO"/>
    </w:rPr>
  </w:style>
  <w:style w:type="character" w:styleId="Hyperkobling">
    <w:name w:val="Hyperlink"/>
    <w:uiPriority w:val="99"/>
    <w:rsid w:val="00CD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7f84b50c40d14a5f70d5eb88a81108c4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70f667369ab6841562c8757de91c6c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45AD0-6AF7-4E7A-982B-B6BE203B2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CEE19-5EF0-48C6-A9BA-B40AA95A1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22140-279A-491A-A303-2C452967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870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Vik</dc:creator>
  <cp:keywords/>
  <dc:description/>
  <cp:lastModifiedBy>Oddvar Vik</cp:lastModifiedBy>
  <cp:revision>69</cp:revision>
  <dcterms:created xsi:type="dcterms:W3CDTF">2023-04-12T15:17:00Z</dcterms:created>
  <dcterms:modified xsi:type="dcterms:W3CDTF">2023-04-13T05:47:00Z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